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0DB" w:rsidRPr="001650DB" w:rsidRDefault="001650DB" w:rsidP="000134E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650DB">
        <w:rPr>
          <w:rFonts w:ascii="Arial" w:hAnsi="Arial" w:cs="Arial"/>
          <w:b/>
          <w:bCs/>
          <w:sz w:val="24"/>
          <w:szCs w:val="24"/>
        </w:rPr>
        <w:t>КРАСНОЯРСКИЙ КРАЙ</w:t>
      </w:r>
    </w:p>
    <w:p w:rsidR="001650DB" w:rsidRPr="001650DB" w:rsidRDefault="001650DB" w:rsidP="000134E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650DB">
        <w:rPr>
          <w:rFonts w:ascii="Arial" w:hAnsi="Arial" w:cs="Arial"/>
          <w:b/>
          <w:bCs/>
          <w:sz w:val="24"/>
          <w:szCs w:val="24"/>
        </w:rPr>
        <w:t>ГОРОДСКОЙ ОКРУГ ГОРОД БОРОДИНО КРАСНОЯРСКОГО КРАЯ</w:t>
      </w:r>
    </w:p>
    <w:p w:rsidR="00566721" w:rsidRDefault="001650DB" w:rsidP="000134E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1650DB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0134EA" w:rsidRDefault="000134EA" w:rsidP="000134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566721" w:rsidRDefault="00566721" w:rsidP="000134EA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566721" w:rsidRDefault="000134EA" w:rsidP="000134EA">
      <w:pPr>
        <w:tabs>
          <w:tab w:val="left" w:pos="3969"/>
          <w:tab w:val="left" w:pos="8364"/>
        </w:tabs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bookmark2"/>
      <w:r>
        <w:rPr>
          <w:rFonts w:ascii="Arial" w:hAnsi="Arial" w:cs="Arial"/>
          <w:sz w:val="24"/>
          <w:szCs w:val="24"/>
        </w:rPr>
        <w:t xml:space="preserve">16.04.2021 </w:t>
      </w:r>
      <w:r>
        <w:rPr>
          <w:rFonts w:ascii="Arial" w:hAnsi="Arial" w:cs="Arial"/>
          <w:sz w:val="24"/>
          <w:szCs w:val="24"/>
        </w:rPr>
        <w:tab/>
      </w:r>
      <w:r w:rsidR="00566721">
        <w:rPr>
          <w:rFonts w:ascii="Arial" w:hAnsi="Arial" w:cs="Arial"/>
          <w:sz w:val="24"/>
          <w:szCs w:val="24"/>
        </w:rPr>
        <w:t>г. Бородино</w:t>
      </w:r>
      <w:bookmarkEnd w:id="0"/>
      <w:r>
        <w:rPr>
          <w:rFonts w:ascii="Arial" w:hAnsi="Arial" w:cs="Arial"/>
          <w:sz w:val="24"/>
          <w:szCs w:val="24"/>
        </w:rPr>
        <w:tab/>
        <w:t>№ 232</w:t>
      </w:r>
    </w:p>
    <w:p w:rsidR="00F3633B" w:rsidRDefault="00F3633B" w:rsidP="00F3633B">
      <w:pPr>
        <w:tabs>
          <w:tab w:val="left" w:pos="4395"/>
          <w:tab w:val="left" w:pos="836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66721" w:rsidRDefault="00566721" w:rsidP="005667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66721" w:rsidRDefault="00566721" w:rsidP="00F3633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благоустройстве, улучшении санитарного состояния и архитектурно-строительного облика города Бородино в весенне-летний период 20</w:t>
      </w:r>
      <w:r w:rsidR="00A01EB5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года</w:t>
      </w:r>
    </w:p>
    <w:p w:rsidR="00566721" w:rsidRDefault="00566721" w:rsidP="00F3633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66721" w:rsidRDefault="00566721" w:rsidP="005667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целях улучшения санитарного содержания, благоустройства и озеленения городских территорий на основании пункта 2 статьи 21 Федерального закона от 30.03.1999 № 52-ФЗ "О санитарно-эпидемиологическом благополучии населения", в соответствии с Решением </w:t>
      </w:r>
      <w:r w:rsidR="003C403A">
        <w:rPr>
          <w:rFonts w:ascii="Arial" w:hAnsi="Arial" w:cs="Arial"/>
          <w:sz w:val="24"/>
          <w:szCs w:val="24"/>
        </w:rPr>
        <w:t xml:space="preserve">Бородинского городского Совета депутатов </w:t>
      </w:r>
      <w:r>
        <w:rPr>
          <w:rFonts w:ascii="Arial" w:hAnsi="Arial" w:cs="Arial"/>
          <w:sz w:val="24"/>
          <w:szCs w:val="24"/>
        </w:rPr>
        <w:t xml:space="preserve">от </w:t>
      </w:r>
      <w:r w:rsidR="003C403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1.0</w:t>
      </w:r>
      <w:r w:rsidR="003C403A">
        <w:rPr>
          <w:rFonts w:ascii="Arial" w:hAnsi="Arial" w:cs="Arial"/>
          <w:sz w:val="24"/>
          <w:szCs w:val="24"/>
        </w:rPr>
        <w:t>6</w:t>
      </w:r>
      <w:r>
        <w:rPr>
          <w:rFonts w:ascii="Arial" w:hAnsi="Arial" w:cs="Arial"/>
          <w:sz w:val="24"/>
          <w:szCs w:val="24"/>
        </w:rPr>
        <w:t>.201</w:t>
      </w:r>
      <w:r w:rsidR="003C403A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. № </w:t>
      </w:r>
      <w:r w:rsidR="003C403A">
        <w:rPr>
          <w:rFonts w:ascii="Arial" w:hAnsi="Arial" w:cs="Arial"/>
          <w:sz w:val="24"/>
          <w:szCs w:val="24"/>
        </w:rPr>
        <w:t>19-р</w:t>
      </w:r>
      <w:r>
        <w:rPr>
          <w:rFonts w:ascii="Arial" w:hAnsi="Arial" w:cs="Arial"/>
          <w:sz w:val="24"/>
          <w:szCs w:val="24"/>
        </w:rPr>
        <w:t xml:space="preserve"> «Об утверждении правил благоустройства территории город Бородино», на основании Устава города Бородино ПОСТАНОВЛЯЮ:</w:t>
      </w:r>
    </w:p>
    <w:p w:rsidR="00566721" w:rsidRDefault="00566721" w:rsidP="00566721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Провести благоустройство, улучшение санитарного состояния и архитектурно-строительного облика города с </w:t>
      </w:r>
      <w:r w:rsidR="0022741A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апреля по </w:t>
      </w:r>
      <w:r w:rsidR="0022741A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сентября 20</w:t>
      </w:r>
      <w:r w:rsidR="001650DB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года.</w:t>
      </w:r>
    </w:p>
    <w:p w:rsidR="00566721" w:rsidRDefault="00566721" w:rsidP="005667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Утвердить состав городской комиссии по организации и проведению благоустройства в весенне-летний период 20</w:t>
      </w:r>
      <w:r w:rsidR="001650DB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года, улучшению санитарного состояния и архитектурно-строительного облика города Бородино согласно приложению 1.</w:t>
      </w:r>
    </w:p>
    <w:p w:rsidR="00566721" w:rsidRDefault="00566721" w:rsidP="00566721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Утвердить план мероприятий по подготовке и проведению благоустройства согласно приложению 2.</w:t>
      </w:r>
    </w:p>
    <w:p w:rsidR="00566721" w:rsidRDefault="00566721" w:rsidP="005667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4.Утвердить закрепление территорий, улиц, площадок в пределах муниципального образования город Бородино за организациями, предприятиями на период проведения благоустройства, озеленения, улучшения санитарного состояния города согласно приложению 3.</w:t>
      </w:r>
    </w:p>
    <w:p w:rsidR="00566721" w:rsidRDefault="00566721" w:rsidP="00566721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Руководителям предприятий, организаций, учреждений независимо от форм собственности:</w:t>
      </w:r>
    </w:p>
    <w:p w:rsidR="00566721" w:rsidRDefault="00566721" w:rsidP="005667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подготовить планы мероприятий по благоустройству, озеленению, улучшению санитарного содержания закрепленных территорий до </w:t>
      </w:r>
      <w:r w:rsidR="001650DB">
        <w:rPr>
          <w:rFonts w:ascii="Arial" w:hAnsi="Arial" w:cs="Arial"/>
          <w:sz w:val="24"/>
          <w:szCs w:val="24"/>
        </w:rPr>
        <w:t>0</w:t>
      </w:r>
      <w:r w:rsidR="0022741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мая 20</w:t>
      </w:r>
      <w:r w:rsidR="001650DB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г.;</w:t>
      </w:r>
    </w:p>
    <w:p w:rsidR="00566721" w:rsidRDefault="00566721" w:rsidP="00566721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провести </w:t>
      </w:r>
      <w:r w:rsidR="001650DB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 xml:space="preserve"> апреля 20</w:t>
      </w:r>
      <w:r w:rsidR="001650DB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года общегородской санитарный день по наведению порядка на закрепленных территориях, улицах, площадках в пределах муниципального образования, с привлечением имеющихся производственных сил на выполнение заранее спланированных работ по благоустройству;</w:t>
      </w:r>
    </w:p>
    <w:p w:rsidR="00566721" w:rsidRDefault="00566721" w:rsidP="000134EA">
      <w:pPr>
        <w:tabs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еженедельно проводить санитарные дни по наведению порядка на закрепленных территориях, улицах, площадках в пределах муниципального образования, в течени</w:t>
      </w:r>
      <w:proofErr w:type="gramStart"/>
      <w:r>
        <w:rPr>
          <w:rFonts w:ascii="Arial" w:hAnsi="Arial" w:cs="Arial"/>
          <w:sz w:val="24"/>
          <w:szCs w:val="24"/>
        </w:rPr>
        <w:t>и</w:t>
      </w:r>
      <w:proofErr w:type="gramEnd"/>
      <w:r>
        <w:rPr>
          <w:rFonts w:ascii="Arial" w:hAnsi="Arial" w:cs="Arial"/>
          <w:sz w:val="24"/>
          <w:szCs w:val="24"/>
        </w:rPr>
        <w:t xml:space="preserve"> всего периода с </w:t>
      </w:r>
      <w:r w:rsidR="0022741A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апреля по </w:t>
      </w:r>
      <w:r w:rsidR="0022741A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 сентября 20</w:t>
      </w:r>
      <w:r w:rsidR="001650DB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>г.</w:t>
      </w:r>
    </w:p>
    <w:p w:rsidR="00566721" w:rsidRDefault="00566721" w:rsidP="000134EA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постановления возложить на первого заместителя главы города Первухина А.В. </w:t>
      </w:r>
    </w:p>
    <w:p w:rsidR="00566721" w:rsidRDefault="00566721" w:rsidP="000134EA">
      <w:pPr>
        <w:tabs>
          <w:tab w:val="left" w:pos="709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Опубликовать постановление в газете «Бородинский вестник».</w:t>
      </w:r>
    </w:p>
    <w:p w:rsidR="00566721" w:rsidRDefault="00566721" w:rsidP="000134EA">
      <w:pPr>
        <w:tabs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Постановление вступает в силу </w:t>
      </w:r>
      <w:proofErr w:type="gramStart"/>
      <w:r>
        <w:rPr>
          <w:rFonts w:ascii="Arial" w:hAnsi="Arial" w:cs="Arial"/>
          <w:sz w:val="24"/>
          <w:szCs w:val="24"/>
        </w:rPr>
        <w:t>с даты</w:t>
      </w:r>
      <w:proofErr w:type="gramEnd"/>
      <w:r>
        <w:rPr>
          <w:rFonts w:ascii="Arial" w:hAnsi="Arial" w:cs="Arial"/>
          <w:sz w:val="24"/>
          <w:szCs w:val="24"/>
        </w:rPr>
        <w:t xml:space="preserve"> его подписания.</w:t>
      </w:r>
    </w:p>
    <w:p w:rsidR="00566721" w:rsidRDefault="00566721" w:rsidP="000134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6721" w:rsidRDefault="00566721" w:rsidP="000134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города Бородино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А.Ф.Веретенников</w:t>
      </w:r>
    </w:p>
    <w:p w:rsidR="00566721" w:rsidRDefault="00566721" w:rsidP="000134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34EA" w:rsidRDefault="000134EA" w:rsidP="000134E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134EA" w:rsidRDefault="000134EA" w:rsidP="000134E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134EA" w:rsidRDefault="000134EA" w:rsidP="000134E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134EA" w:rsidRDefault="000134EA" w:rsidP="000134EA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0134EA" w:rsidRDefault="001650DB" w:rsidP="000134E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Якушенко </w:t>
      </w:r>
    </w:p>
    <w:p w:rsidR="00566721" w:rsidRDefault="00566721" w:rsidP="000134EA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45331</w:t>
      </w:r>
    </w:p>
    <w:p w:rsidR="00566721" w:rsidRDefault="00566721" w:rsidP="00566721">
      <w:pPr>
        <w:spacing w:after="0" w:line="240" w:lineRule="auto"/>
        <w:ind w:left="55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</w:t>
      </w:r>
      <w:r w:rsidR="00F065C3">
        <w:rPr>
          <w:rFonts w:ascii="Arial" w:hAnsi="Arial" w:cs="Arial"/>
          <w:sz w:val="24"/>
          <w:szCs w:val="24"/>
        </w:rPr>
        <w:t>1</w:t>
      </w:r>
    </w:p>
    <w:p w:rsidR="00566721" w:rsidRDefault="00566721" w:rsidP="00566721">
      <w:pPr>
        <w:spacing w:after="0" w:line="240" w:lineRule="auto"/>
        <w:ind w:left="55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</w:t>
      </w:r>
    </w:p>
    <w:p w:rsidR="00566721" w:rsidRDefault="00566721" w:rsidP="00566721">
      <w:pPr>
        <w:spacing w:after="0" w:line="240" w:lineRule="auto"/>
        <w:ind w:left="55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города Бородино</w:t>
      </w:r>
    </w:p>
    <w:p w:rsidR="00566721" w:rsidRDefault="00566721" w:rsidP="00566721">
      <w:pPr>
        <w:spacing w:after="0" w:line="240" w:lineRule="auto"/>
        <w:rPr>
          <w:rFonts w:ascii="Arial" w:hAnsi="Arial" w:cs="Arial"/>
          <w:sz w:val="24"/>
          <w:szCs w:val="24"/>
        </w:rPr>
        <w:sectPr w:rsidR="00566721">
          <w:pgSz w:w="11905" w:h="16837"/>
          <w:pgMar w:top="1134" w:right="850" w:bottom="1134" w:left="1701" w:header="0" w:footer="3" w:gutter="0"/>
          <w:cols w:space="720"/>
        </w:sectPr>
      </w:pPr>
    </w:p>
    <w:p w:rsidR="00566721" w:rsidRDefault="00566721" w:rsidP="000134EA">
      <w:pPr>
        <w:spacing w:after="0" w:line="240" w:lineRule="auto"/>
        <w:ind w:left="581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0134EA">
        <w:rPr>
          <w:rFonts w:ascii="Arial" w:hAnsi="Arial" w:cs="Arial"/>
          <w:sz w:val="24"/>
          <w:szCs w:val="24"/>
        </w:rPr>
        <w:t>16.04.2021 № 232</w:t>
      </w:r>
    </w:p>
    <w:p w:rsidR="000134EA" w:rsidRDefault="000134EA" w:rsidP="000134EA">
      <w:pPr>
        <w:spacing w:after="0" w:line="240" w:lineRule="auto"/>
        <w:ind w:left="5812"/>
        <w:jc w:val="both"/>
        <w:rPr>
          <w:rFonts w:ascii="Arial" w:hAnsi="Arial" w:cs="Arial"/>
          <w:sz w:val="24"/>
          <w:szCs w:val="24"/>
        </w:rPr>
      </w:pPr>
    </w:p>
    <w:p w:rsidR="00566721" w:rsidRDefault="00566721" w:rsidP="000134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34EA">
        <w:rPr>
          <w:rFonts w:ascii="Arial" w:hAnsi="Arial" w:cs="Arial"/>
          <w:b/>
          <w:sz w:val="24"/>
          <w:szCs w:val="24"/>
        </w:rPr>
        <w:t>Состав городской комиссии по организации и проведению благоустройства, улучшении санитарного состояния и архитектурно-строительного облика города Бородино в весенне-летний период 20</w:t>
      </w:r>
      <w:r w:rsidR="0022741A" w:rsidRPr="000134EA">
        <w:rPr>
          <w:rFonts w:ascii="Arial" w:hAnsi="Arial" w:cs="Arial"/>
          <w:b/>
          <w:sz w:val="24"/>
          <w:szCs w:val="24"/>
        </w:rPr>
        <w:t>21</w:t>
      </w:r>
      <w:r w:rsidRPr="000134EA">
        <w:rPr>
          <w:rFonts w:ascii="Arial" w:hAnsi="Arial" w:cs="Arial"/>
          <w:b/>
          <w:sz w:val="24"/>
          <w:szCs w:val="24"/>
        </w:rPr>
        <w:t xml:space="preserve"> года</w:t>
      </w:r>
    </w:p>
    <w:p w:rsidR="000134EA" w:rsidRPr="000134EA" w:rsidRDefault="000134EA" w:rsidP="000134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0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6516"/>
      </w:tblGrid>
      <w:tr w:rsidR="00566721" w:rsidTr="0056672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комиссии: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721" w:rsidTr="0056672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А.В. Первухин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первый заместитель Главы города Бородино</w:t>
            </w:r>
          </w:p>
        </w:tc>
      </w:tr>
      <w:tr w:rsidR="00566721" w:rsidTr="0056672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721" w:rsidTr="000134EA">
        <w:trPr>
          <w:trHeight w:val="47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F35E42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Е.А. Якушенко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специалист по решению вопросов в области архитектуры и градостроительства администрации города Бородино</w:t>
            </w:r>
          </w:p>
        </w:tc>
      </w:tr>
      <w:tr w:rsidR="00566721" w:rsidTr="000134EA">
        <w:trPr>
          <w:trHeight w:val="6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Члены комиссии: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721" w:rsidTr="000134EA">
        <w:trPr>
          <w:trHeight w:val="70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В.В.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Бирилкин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заместитель управляющего по персоналу и социальным вопросам АО «СУЭК-Красноярск» «Разрез Бородинский имени М.И.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Щадова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566721" w:rsidTr="000134EA">
        <w:trPr>
          <w:trHeight w:val="170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А.Г. Исайков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депутат Бородинского городского Совета депутатов, председатель комиссии по городскому хозяйству</w:t>
            </w:r>
          </w:p>
        </w:tc>
      </w:tr>
      <w:tr w:rsidR="00566721" w:rsidTr="000134EA">
        <w:trPr>
          <w:trHeight w:val="58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А.В. Леонов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депутат Бородинского городского Совета депутатов</w:t>
            </w:r>
          </w:p>
        </w:tc>
      </w:tr>
      <w:tr w:rsidR="00566721" w:rsidTr="0056672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0134EA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Д.В. Яковлев</w:t>
            </w:r>
            <w:r w:rsidR="005667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0134EA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и.о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r w:rsidR="00566721">
              <w:rPr>
                <w:rFonts w:ascii="Arial" w:hAnsi="Arial" w:cs="Arial"/>
                <w:sz w:val="24"/>
                <w:szCs w:val="24"/>
              </w:rPr>
              <w:t>директор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566721">
              <w:rPr>
                <w:rFonts w:ascii="Arial" w:hAnsi="Arial" w:cs="Arial"/>
                <w:sz w:val="24"/>
                <w:szCs w:val="24"/>
              </w:rPr>
              <w:t xml:space="preserve"> МКУ «Служба единого заказчика»</w:t>
            </w:r>
          </w:p>
        </w:tc>
      </w:tr>
      <w:tr w:rsidR="00566721" w:rsidTr="00566721">
        <w:trPr>
          <w:trHeight w:val="58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1C0485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И.В. Громков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Зам. начальника полиции по охране общественного порядка</w:t>
            </w:r>
            <w:r w:rsidR="000134E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МО МВД России «Бородинский»</w:t>
            </w:r>
          </w:p>
        </w:tc>
      </w:tr>
      <w:tr w:rsidR="00566721" w:rsidTr="000134EA">
        <w:trPr>
          <w:trHeight w:val="84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874D52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А.А.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Деревягин</w:t>
            </w:r>
            <w:proofErr w:type="spellEnd"/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Директор ООО «Ваш управдом Плюс»</w:t>
            </w:r>
          </w:p>
        </w:tc>
      </w:tr>
      <w:tr w:rsidR="00566721" w:rsidTr="000134EA">
        <w:trPr>
          <w:trHeight w:val="106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П.В. Павлов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1C0485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Генеральный д</w:t>
            </w:r>
            <w:r w:rsidR="00566721">
              <w:rPr>
                <w:rFonts w:ascii="Arial" w:hAnsi="Arial" w:cs="Arial"/>
                <w:sz w:val="24"/>
                <w:szCs w:val="24"/>
              </w:rPr>
              <w:t>иректор ООО «Тройка»</w:t>
            </w:r>
          </w:p>
        </w:tc>
      </w:tr>
      <w:tr w:rsidR="00566721" w:rsidTr="00566721">
        <w:trPr>
          <w:trHeight w:val="549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В.В. </w:t>
            </w:r>
            <w:proofErr w:type="spellStart"/>
            <w:r w:rsidR="000134EA">
              <w:rPr>
                <w:rFonts w:ascii="Arial" w:hAnsi="Arial" w:cs="Arial"/>
                <w:sz w:val="24"/>
                <w:szCs w:val="24"/>
              </w:rPr>
              <w:t>Воложанина</w:t>
            </w:r>
            <w:proofErr w:type="spellEnd"/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специалист отдела планирования, экономического развития, кадрового обеспечения и охраны труда администрации города Бородино</w:t>
            </w:r>
          </w:p>
        </w:tc>
      </w:tr>
      <w:tr w:rsidR="00566721" w:rsidTr="000134EA">
        <w:trPr>
          <w:trHeight w:val="112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М.В. Панькова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главный специалист по охране окружающей среды</w:t>
            </w:r>
          </w:p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 «Служба единого заказчика»</w:t>
            </w:r>
          </w:p>
        </w:tc>
      </w:tr>
      <w:tr w:rsidR="00566721" w:rsidTr="000134EA">
        <w:trPr>
          <w:trHeight w:val="67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К.В. Клименко </w:t>
            </w:r>
          </w:p>
        </w:tc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874D52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566721">
              <w:rPr>
                <w:rFonts w:ascii="Arial" w:hAnsi="Arial" w:cs="Arial"/>
                <w:sz w:val="24"/>
                <w:szCs w:val="24"/>
              </w:rPr>
              <w:t>едущий специалист по решению вопросов в области архитектуры и градостроительства администрации города Бородино</w:t>
            </w:r>
          </w:p>
        </w:tc>
      </w:tr>
    </w:tbl>
    <w:p w:rsidR="00566721" w:rsidRDefault="00566721" w:rsidP="000134EA">
      <w:pPr>
        <w:spacing w:after="0" w:line="240" w:lineRule="auto"/>
        <w:rPr>
          <w:rFonts w:ascii="Arial" w:hAnsi="Arial" w:cs="Arial"/>
          <w:sz w:val="24"/>
          <w:szCs w:val="24"/>
        </w:rPr>
        <w:sectPr w:rsidR="00566721">
          <w:type w:val="continuous"/>
          <w:pgSz w:w="11905" w:h="16837"/>
          <w:pgMar w:top="1134" w:right="851" w:bottom="2836" w:left="1418" w:header="0" w:footer="6" w:gutter="0"/>
          <w:cols w:space="720"/>
        </w:sectPr>
      </w:pPr>
    </w:p>
    <w:p w:rsidR="00566721" w:rsidRDefault="00566721" w:rsidP="000134EA">
      <w:pPr>
        <w:tabs>
          <w:tab w:val="left" w:pos="5387"/>
        </w:tabs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2</w:t>
      </w:r>
    </w:p>
    <w:p w:rsidR="00566721" w:rsidRDefault="00566721" w:rsidP="000134EA">
      <w:pPr>
        <w:tabs>
          <w:tab w:val="left" w:pos="5387"/>
        </w:tabs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566721" w:rsidRDefault="00566721" w:rsidP="000134EA">
      <w:pPr>
        <w:tabs>
          <w:tab w:val="left" w:pos="5387"/>
        </w:tabs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города Бородино</w:t>
      </w:r>
    </w:p>
    <w:p w:rsidR="00566721" w:rsidRDefault="00566721" w:rsidP="000134EA">
      <w:pPr>
        <w:tabs>
          <w:tab w:val="left" w:pos="5387"/>
        </w:tabs>
        <w:spacing w:after="0" w:line="240" w:lineRule="auto"/>
        <w:ind w:left="538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0134EA">
        <w:rPr>
          <w:rFonts w:ascii="Arial" w:hAnsi="Arial" w:cs="Arial"/>
          <w:sz w:val="24"/>
          <w:szCs w:val="24"/>
        </w:rPr>
        <w:t>16.04.2021 № 232</w:t>
      </w:r>
    </w:p>
    <w:p w:rsidR="00566721" w:rsidRDefault="00566721" w:rsidP="000134E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66721" w:rsidRPr="000134EA" w:rsidRDefault="00566721" w:rsidP="000134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34EA">
        <w:rPr>
          <w:rFonts w:ascii="Arial" w:hAnsi="Arial" w:cs="Arial"/>
          <w:b/>
          <w:sz w:val="24"/>
          <w:szCs w:val="24"/>
        </w:rPr>
        <w:t>ПЛАН</w:t>
      </w:r>
    </w:p>
    <w:p w:rsidR="00566721" w:rsidRPr="000134EA" w:rsidRDefault="00566721" w:rsidP="000134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34EA">
        <w:rPr>
          <w:rFonts w:ascii="Arial" w:hAnsi="Arial" w:cs="Arial"/>
          <w:b/>
          <w:sz w:val="24"/>
          <w:szCs w:val="24"/>
        </w:rPr>
        <w:t>МЕРОПРИЯТИЙ ПО ПОДГОТОВКЕ И ПРОВЕДЕНИЮ БЛАГОУСТРОЙСТВА, УЛУЧШЕНИЯ САНИТАРНОГО СОСТОЯНИЯ И АРХИТЕКТУРНО-СТРОИТЕЛЬНОГО ОБЛИКА ГОРОДА БОРОДИНО В ВЕСЕННЕ-ЛЕТНИЙ ПЕРИОД 20</w:t>
      </w:r>
      <w:r w:rsidR="001650DB" w:rsidRPr="000134EA">
        <w:rPr>
          <w:rFonts w:ascii="Arial" w:hAnsi="Arial" w:cs="Arial"/>
          <w:b/>
          <w:sz w:val="24"/>
          <w:szCs w:val="24"/>
        </w:rPr>
        <w:t>21</w:t>
      </w:r>
      <w:r w:rsidRPr="000134EA">
        <w:rPr>
          <w:rFonts w:ascii="Arial" w:hAnsi="Arial" w:cs="Arial"/>
          <w:b/>
          <w:sz w:val="24"/>
          <w:szCs w:val="24"/>
        </w:rPr>
        <w:t xml:space="preserve"> года</w:t>
      </w:r>
    </w:p>
    <w:p w:rsidR="00566721" w:rsidRDefault="00566721" w:rsidP="000134EA">
      <w:pPr>
        <w:tabs>
          <w:tab w:val="left" w:pos="5812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I. Организационные мероприятия</w:t>
      </w:r>
    </w:p>
    <w:tbl>
      <w:tblPr>
        <w:tblW w:w="9900" w:type="dxa"/>
        <w:jc w:val="center"/>
        <w:tblInd w:w="-6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802"/>
        <w:gridCol w:w="2270"/>
        <w:gridCol w:w="1828"/>
      </w:tblGrid>
      <w:tr w:rsidR="00566721" w:rsidTr="0094005B">
        <w:trPr>
          <w:trHeight w:val="341"/>
          <w:jc w:val="center"/>
        </w:trPr>
        <w:tc>
          <w:tcPr>
            <w:tcW w:w="5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66721" w:rsidRDefault="00566721" w:rsidP="000134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Ответственный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66721" w:rsidRDefault="00566721" w:rsidP="000134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Сроки</w:t>
            </w:r>
          </w:p>
        </w:tc>
      </w:tr>
      <w:tr w:rsidR="00566721" w:rsidTr="000134EA">
        <w:trPr>
          <w:trHeight w:val="68"/>
          <w:jc w:val="center"/>
        </w:trPr>
        <w:tc>
          <w:tcPr>
            <w:tcW w:w="5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721" w:rsidRDefault="00566721" w:rsidP="000134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исполнитель</w:t>
            </w:r>
          </w:p>
        </w:tc>
        <w:tc>
          <w:tcPr>
            <w:tcW w:w="1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721" w:rsidRDefault="00566721" w:rsidP="000134EA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исполнения</w:t>
            </w:r>
          </w:p>
        </w:tc>
      </w:tr>
    </w:tbl>
    <w:tbl>
      <w:tblPr>
        <w:tblpPr w:leftFromText="180" w:rightFromText="180" w:bottomFromText="200" w:vertAnchor="text" w:horzAnchor="margin" w:tblpX="-264" w:tblpY="13"/>
        <w:tblW w:w="993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822"/>
        <w:gridCol w:w="2273"/>
        <w:gridCol w:w="1835"/>
      </w:tblGrid>
      <w:tr w:rsidR="00566721" w:rsidTr="000134EA">
        <w:trPr>
          <w:trHeight w:val="83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1.1. Проведение совещания с руководителями организаций всех форм собственности по вопросам подготовки и проведения благоустройства и озеленения города</w:t>
            </w:r>
            <w:r w:rsidR="009400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721" w:rsidRDefault="0051554A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А.В.</w:t>
            </w:r>
            <w:r w:rsidR="00566721">
              <w:rPr>
                <w:rFonts w:ascii="Arial" w:hAnsi="Arial" w:cs="Arial"/>
                <w:sz w:val="24"/>
                <w:szCs w:val="24"/>
              </w:rPr>
              <w:t>Первухин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721" w:rsidRDefault="000134EA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566721">
              <w:rPr>
                <w:rFonts w:ascii="Arial" w:hAnsi="Arial" w:cs="Arial"/>
                <w:sz w:val="24"/>
                <w:szCs w:val="24"/>
              </w:rPr>
              <w:t>04.20</w:t>
            </w:r>
            <w:r w:rsidR="001650DB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566721" w:rsidTr="000134EA">
        <w:trPr>
          <w:trHeight w:val="1138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1.2. </w:t>
            </w:r>
            <w:r w:rsidR="00992C4C">
              <w:rPr>
                <w:rFonts w:ascii="Arial" w:hAnsi="Arial" w:cs="Arial"/>
                <w:sz w:val="24"/>
                <w:szCs w:val="24"/>
              </w:rPr>
              <w:t>Доведени</w:t>
            </w:r>
            <w:r w:rsidR="00037D77">
              <w:rPr>
                <w:rFonts w:ascii="Arial" w:hAnsi="Arial" w:cs="Arial"/>
                <w:sz w:val="24"/>
                <w:szCs w:val="24"/>
              </w:rPr>
              <w:t>е информации до организаций, учреждений о</w:t>
            </w:r>
            <w:r w:rsidR="000134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7D77">
              <w:rPr>
                <w:rFonts w:ascii="Arial" w:hAnsi="Arial" w:cs="Arial"/>
                <w:sz w:val="24"/>
                <w:szCs w:val="24"/>
              </w:rPr>
              <w:t>закрепленных территориях,</w:t>
            </w:r>
            <w:r w:rsidR="000134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7D77">
              <w:rPr>
                <w:rFonts w:ascii="Arial" w:hAnsi="Arial" w:cs="Arial"/>
                <w:sz w:val="24"/>
                <w:szCs w:val="24"/>
              </w:rPr>
              <w:t xml:space="preserve">с четким определением границ участков </w:t>
            </w:r>
            <w:r w:rsidR="0051554A">
              <w:rPr>
                <w:rFonts w:ascii="Arial" w:hAnsi="Arial" w:cs="Arial"/>
                <w:sz w:val="24"/>
                <w:szCs w:val="24"/>
              </w:rPr>
              <w:t>по</w:t>
            </w:r>
            <w:r w:rsidR="00037D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34EA">
              <w:rPr>
                <w:rFonts w:ascii="Arial" w:hAnsi="Arial" w:cs="Arial"/>
                <w:sz w:val="24"/>
                <w:szCs w:val="24"/>
              </w:rPr>
              <w:t>б</w:t>
            </w:r>
            <w:r w:rsidR="00037D77">
              <w:rPr>
                <w:rFonts w:ascii="Arial" w:hAnsi="Arial" w:cs="Arial"/>
                <w:sz w:val="24"/>
                <w:szCs w:val="24"/>
              </w:rPr>
              <w:t>лагоустройств</w:t>
            </w:r>
            <w:r w:rsidR="0051554A">
              <w:rPr>
                <w:rFonts w:ascii="Arial" w:hAnsi="Arial" w:cs="Arial"/>
                <w:sz w:val="24"/>
                <w:szCs w:val="24"/>
              </w:rPr>
              <w:t>у, санитарному состоянию и озеленению.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721" w:rsidRDefault="001650DB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Е.А. Якушенко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721" w:rsidRDefault="000134EA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566721">
              <w:rPr>
                <w:rFonts w:ascii="Arial" w:hAnsi="Arial" w:cs="Arial"/>
                <w:sz w:val="24"/>
                <w:szCs w:val="24"/>
              </w:rPr>
              <w:t>04.20</w:t>
            </w:r>
            <w:r w:rsidR="001650DB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566721" w:rsidTr="000134EA">
        <w:trPr>
          <w:trHeight w:val="604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1.3. </w:t>
            </w:r>
            <w:r w:rsidR="0051554A">
              <w:rPr>
                <w:rFonts w:ascii="Arial" w:hAnsi="Arial" w:cs="Arial"/>
                <w:sz w:val="24"/>
                <w:szCs w:val="24"/>
              </w:rPr>
              <w:t>Назначение</w:t>
            </w:r>
            <w:r w:rsidR="000134E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лиц, ответственных за организацию и проведение благоустройства на территории города</w:t>
            </w:r>
            <w:r w:rsidR="0051554A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Руководители </w:t>
            </w:r>
            <w:r w:rsidR="0051554A">
              <w:rPr>
                <w:rFonts w:ascii="Arial" w:hAnsi="Arial" w:cs="Arial"/>
                <w:sz w:val="24"/>
                <w:szCs w:val="24"/>
              </w:rPr>
              <w:t>организаций, учреждений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721" w:rsidRDefault="000134EA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6721">
              <w:rPr>
                <w:rFonts w:ascii="Arial" w:hAnsi="Arial" w:cs="Arial"/>
                <w:sz w:val="24"/>
                <w:szCs w:val="24"/>
              </w:rPr>
              <w:t>04.20</w:t>
            </w:r>
            <w:r w:rsidR="001650DB">
              <w:rPr>
                <w:rFonts w:ascii="Arial" w:hAnsi="Arial" w:cs="Arial"/>
                <w:sz w:val="24"/>
                <w:szCs w:val="24"/>
              </w:rPr>
              <w:t>21</w:t>
            </w:r>
          </w:p>
        </w:tc>
      </w:tr>
      <w:tr w:rsidR="00566721" w:rsidTr="0094005B">
        <w:trPr>
          <w:trHeight w:val="845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1.4. Привлечение автотранспорта и его распределение по бюджетным организациям для вывоза мусора в период благоустройства</w:t>
            </w:r>
            <w:r w:rsidR="009400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Комиссия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 </w:t>
            </w:r>
            <w:r w:rsidR="0022741A">
              <w:rPr>
                <w:rFonts w:ascii="Arial" w:hAnsi="Arial" w:cs="Arial"/>
                <w:sz w:val="24"/>
                <w:szCs w:val="24"/>
              </w:rPr>
              <w:t>21</w:t>
            </w:r>
            <w:r>
              <w:rPr>
                <w:rFonts w:ascii="Arial" w:hAnsi="Arial" w:cs="Arial"/>
                <w:sz w:val="24"/>
                <w:szCs w:val="24"/>
              </w:rPr>
              <w:t xml:space="preserve"> апреля по </w:t>
            </w:r>
            <w:r w:rsidR="0022741A">
              <w:rPr>
                <w:rFonts w:ascii="Arial" w:hAnsi="Arial" w:cs="Arial"/>
                <w:sz w:val="24"/>
                <w:szCs w:val="24"/>
              </w:rPr>
              <w:t>21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сентября 20</w:t>
            </w:r>
            <w:r w:rsidR="001650DB">
              <w:rPr>
                <w:rFonts w:ascii="Arial" w:hAnsi="Arial" w:cs="Arial"/>
                <w:sz w:val="24"/>
                <w:szCs w:val="24"/>
              </w:rPr>
              <w:t>21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года.</w:t>
            </w:r>
          </w:p>
        </w:tc>
      </w:tr>
      <w:tr w:rsidR="00566721" w:rsidTr="0094005B">
        <w:trPr>
          <w:trHeight w:val="1146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1.5. Обеспечение участия школьников в проведении благоустройства,</w:t>
            </w:r>
            <w:r w:rsidR="003C3CC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санитарной очистки, озеленения закрепленной территории</w:t>
            </w:r>
            <w:r w:rsidR="009400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образования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 </w:t>
            </w:r>
            <w:r w:rsidR="0022741A">
              <w:rPr>
                <w:rFonts w:ascii="Arial" w:hAnsi="Arial" w:cs="Arial"/>
                <w:sz w:val="24"/>
                <w:szCs w:val="24"/>
              </w:rPr>
              <w:t>21</w:t>
            </w:r>
            <w:r>
              <w:rPr>
                <w:rFonts w:ascii="Arial" w:hAnsi="Arial" w:cs="Arial"/>
                <w:sz w:val="24"/>
                <w:szCs w:val="24"/>
              </w:rPr>
              <w:t xml:space="preserve"> апреля по </w:t>
            </w:r>
            <w:r w:rsidR="0022741A">
              <w:rPr>
                <w:rFonts w:ascii="Arial" w:hAnsi="Arial" w:cs="Arial"/>
                <w:sz w:val="24"/>
                <w:szCs w:val="24"/>
              </w:rPr>
              <w:t>21</w:t>
            </w:r>
            <w:r>
              <w:rPr>
                <w:rFonts w:ascii="Arial" w:hAnsi="Arial" w:cs="Arial"/>
                <w:sz w:val="24"/>
                <w:szCs w:val="24"/>
              </w:rPr>
              <w:t xml:space="preserve"> сентября 20</w:t>
            </w:r>
            <w:r w:rsidR="001650DB">
              <w:rPr>
                <w:rFonts w:ascii="Arial" w:hAnsi="Arial" w:cs="Arial"/>
                <w:sz w:val="24"/>
                <w:szCs w:val="24"/>
              </w:rPr>
              <w:t>21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года.</w:t>
            </w:r>
          </w:p>
        </w:tc>
      </w:tr>
      <w:tr w:rsidR="00566721" w:rsidTr="000134EA">
        <w:trPr>
          <w:trHeight w:val="1579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1.6. Обеспечение участия жителей города в проведении очистки внутри дворовых территорий (расклейка обращений к жителям, проведение работы с жилищным активом, ветеранами и т.д.), выделение инвентаря и организация вывоза мусора</w:t>
            </w:r>
            <w:r w:rsidR="009400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Руководители управляющих компаний и обслуживающих организаций, депутаты горсовета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721" w:rsidRDefault="0022741A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21</w:t>
            </w:r>
            <w:r w:rsidR="00566721">
              <w:rPr>
                <w:rFonts w:ascii="Arial" w:hAnsi="Arial" w:cs="Arial"/>
                <w:sz w:val="24"/>
                <w:szCs w:val="24"/>
              </w:rPr>
              <w:t xml:space="preserve"> апреля по </w:t>
            </w:r>
            <w:r>
              <w:rPr>
                <w:rFonts w:ascii="Arial" w:hAnsi="Arial" w:cs="Arial"/>
                <w:sz w:val="24"/>
                <w:szCs w:val="24"/>
              </w:rPr>
              <w:t>21</w:t>
            </w:r>
            <w:r w:rsidR="00566721">
              <w:rPr>
                <w:rFonts w:ascii="Arial" w:hAnsi="Arial" w:cs="Arial"/>
                <w:sz w:val="24"/>
                <w:szCs w:val="24"/>
              </w:rPr>
              <w:t xml:space="preserve"> сентября</w:t>
            </w:r>
          </w:p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1650DB">
              <w:rPr>
                <w:rFonts w:ascii="Arial" w:hAnsi="Arial" w:cs="Arial"/>
                <w:sz w:val="24"/>
                <w:szCs w:val="24"/>
              </w:rPr>
              <w:t>21</w:t>
            </w:r>
            <w:r>
              <w:rPr>
                <w:rFonts w:ascii="Arial" w:hAnsi="Arial" w:cs="Arial"/>
                <w:sz w:val="24"/>
                <w:szCs w:val="24"/>
              </w:rPr>
              <w:t xml:space="preserve"> года.</w:t>
            </w:r>
          </w:p>
        </w:tc>
      </w:tr>
      <w:tr w:rsidR="00566721" w:rsidTr="000134EA">
        <w:trPr>
          <w:trHeight w:val="767"/>
        </w:trPr>
        <w:tc>
          <w:tcPr>
            <w:tcW w:w="5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1.7 Ужесточение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порядком парковки автотранспорта с целью сохранности газонов</w:t>
            </w:r>
            <w:r w:rsidR="0094005B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 МВД России</w:t>
            </w:r>
          </w:p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«Бородинский» (по согласованию)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 периода</w:t>
            </w:r>
          </w:p>
        </w:tc>
      </w:tr>
    </w:tbl>
    <w:p w:rsidR="00566721" w:rsidRDefault="00566721" w:rsidP="000134E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II. Мероприятия по благоустройству </w:t>
      </w:r>
    </w:p>
    <w:tbl>
      <w:tblPr>
        <w:tblW w:w="9923" w:type="dxa"/>
        <w:tblInd w:w="-27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813"/>
        <w:gridCol w:w="2268"/>
        <w:gridCol w:w="1842"/>
      </w:tblGrid>
      <w:tr w:rsidR="00566721" w:rsidTr="0094005B">
        <w:trPr>
          <w:trHeight w:val="1254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94005B" w:rsidRDefault="0094005B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2.1. Приведение в надлежащее состояние территорий, прилегающих к памятным знакам города</w:t>
            </w:r>
            <w:r w:rsidR="0094005B">
              <w:rPr>
                <w:rFonts w:ascii="Arial" w:hAnsi="Arial" w:cs="Arial"/>
                <w:sz w:val="24"/>
                <w:szCs w:val="24"/>
              </w:rPr>
              <w:t>.</w:t>
            </w:r>
            <w:r w:rsidR="00037D7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 «Служба единого заказчика», подрядные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 периода</w:t>
            </w:r>
          </w:p>
        </w:tc>
      </w:tr>
      <w:tr w:rsidR="00566721" w:rsidTr="0094005B">
        <w:trPr>
          <w:trHeight w:val="135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91F64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2.2. Приведение в порядок</w:t>
            </w:r>
            <w:r w:rsidR="00591F64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обновление </w:t>
            </w:r>
            <w:r w:rsidR="00591F64">
              <w:rPr>
                <w:rFonts w:ascii="Arial" w:hAnsi="Arial" w:cs="Arial"/>
                <w:sz w:val="24"/>
                <w:szCs w:val="24"/>
              </w:rPr>
              <w:t>фасадов торговых зданий, павильонов.</w:t>
            </w:r>
          </w:p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Установка на прилегающих территориях торговых </w:t>
            </w:r>
            <w:r w:rsidR="00591F64">
              <w:rPr>
                <w:rFonts w:ascii="Arial" w:hAnsi="Arial" w:cs="Arial"/>
                <w:sz w:val="24"/>
                <w:szCs w:val="24"/>
              </w:rPr>
              <w:t>организаций</w:t>
            </w:r>
            <w:r>
              <w:rPr>
                <w:rFonts w:ascii="Arial" w:hAnsi="Arial" w:cs="Arial"/>
                <w:sz w:val="24"/>
                <w:szCs w:val="24"/>
              </w:rPr>
              <w:t xml:space="preserve"> малых архитектурных форм (лавочек и урн).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721" w:rsidRPr="00A23985" w:rsidRDefault="00591F64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Собственники зданий и руководители.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 периода</w:t>
            </w:r>
          </w:p>
        </w:tc>
      </w:tr>
      <w:tr w:rsidR="00566721" w:rsidTr="000134EA">
        <w:trPr>
          <w:trHeight w:val="58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2.3. Выполнение работ по благоустройству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согласно мероприятий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в рамках муниципальных программ</w:t>
            </w:r>
            <w:r w:rsidR="009400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 «Служба единого заказчика»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 периода</w:t>
            </w:r>
          </w:p>
        </w:tc>
      </w:tr>
      <w:tr w:rsidR="00566721" w:rsidTr="000134EA">
        <w:trPr>
          <w:trHeight w:val="1119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2.4. Приведение в порядок светофоров и дорожно-знаковой информации:</w:t>
            </w:r>
          </w:p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нанесение дорожной разметки;</w:t>
            </w:r>
          </w:p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и помывка дорожных знаков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 «Служба единого заказчика», подрядные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 периода</w:t>
            </w:r>
          </w:p>
        </w:tc>
      </w:tr>
      <w:tr w:rsidR="00566721" w:rsidTr="0094005B">
        <w:trPr>
          <w:trHeight w:val="1111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2.5. Очистка поверхностей опор, ограждений, стен зданий, павильонов на остановках пассажирского транспорта от объявлений, плакатов и афиш</w:t>
            </w:r>
            <w:r w:rsidR="009400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Трудовой отряд старшеклассников Красноярского края, трудовой отряд АО «СУЭК»</w:t>
            </w:r>
            <w:r w:rsidR="00A23985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A23985" w:rsidRPr="00A23985" w:rsidRDefault="00A23985" w:rsidP="000134E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собственники зданий, эксплуатирующие организации, учреждения.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23985" w:rsidRDefault="00A23985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A23985" w:rsidRDefault="00A23985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 периода</w:t>
            </w:r>
          </w:p>
        </w:tc>
      </w:tr>
      <w:tr w:rsidR="00566721" w:rsidTr="0094005B">
        <w:trPr>
          <w:trHeight w:val="70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94005B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. Организация санитарной очистки скверов, газонов, пляжа</w:t>
            </w:r>
            <w:r w:rsidR="009400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 «Служба единого заказчика»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 периода</w:t>
            </w:r>
          </w:p>
        </w:tc>
      </w:tr>
      <w:tr w:rsidR="00566721" w:rsidTr="000134EA">
        <w:trPr>
          <w:trHeight w:val="37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94005B">
              <w:rPr>
                <w:rFonts w:ascii="Arial" w:hAnsi="Arial" w:cs="Arial"/>
                <w:sz w:val="24"/>
                <w:szCs w:val="24"/>
              </w:rPr>
              <w:t>7</w:t>
            </w:r>
            <w:r>
              <w:rPr>
                <w:rFonts w:ascii="Arial" w:hAnsi="Arial" w:cs="Arial"/>
                <w:sz w:val="24"/>
                <w:szCs w:val="24"/>
              </w:rPr>
              <w:t xml:space="preserve">. Выполнение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грейдирования</w:t>
            </w:r>
            <w:proofErr w:type="spellEnd"/>
            <w:r w:rsidR="000134E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дорог</w:t>
            </w:r>
            <w:r w:rsidR="000134E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частного сектора</w:t>
            </w:r>
            <w:r w:rsidR="0094005B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 «Служба единого заказчика»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566721" w:rsidRDefault="00566721" w:rsidP="000134EA">
            <w:pPr>
              <w:spacing w:after="0" w:line="240" w:lineRule="auto"/>
              <w:ind w:right="699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 периода</w:t>
            </w:r>
          </w:p>
        </w:tc>
      </w:tr>
      <w:tr w:rsidR="00566721" w:rsidTr="0094005B">
        <w:trPr>
          <w:trHeight w:val="3987"/>
        </w:trPr>
        <w:tc>
          <w:tcPr>
            <w:tcW w:w="5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  <w:r w:rsidR="0094005B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. Выполнение работ по восстановлению разрытий:</w:t>
            </w:r>
          </w:p>
          <w:p w:rsidR="00566721" w:rsidRDefault="00566721" w:rsidP="000134E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eastAsia="Calibr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- все разрушения и повреждения дорожных покрытий, элементов благоустройства и малых архитектурных форм, асфальтовое покрытие, травяной покров; осуществить компенсационную посадку зеленых насаждений произведенные по вине строительных и иных организаций при установке рекламных конструкций, производстве строительных (ремонтных) работ по прокладке подземных коммуникаций, аварийному восстановлению коммуникаций или других видов строительных работ, должны быть восстановлены силами и средствами организации, производившей данные работы.</w:t>
            </w:r>
            <w:proofErr w:type="gramEnd"/>
          </w:p>
          <w:p w:rsidR="00566721" w:rsidRDefault="00566721" w:rsidP="000134EA">
            <w:pPr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05B" w:rsidRDefault="0094005B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4005B" w:rsidRDefault="0094005B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организации, </w:t>
            </w:r>
            <w:r>
              <w:rPr>
                <w:rFonts w:ascii="Arial" w:eastAsia="Calibri" w:hAnsi="Arial" w:cs="Arial"/>
                <w:sz w:val="24"/>
                <w:szCs w:val="24"/>
                <w:lang w:eastAsia="en-US"/>
              </w:rPr>
              <w:t>производившие разрытие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4005B" w:rsidRDefault="0094005B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94005B" w:rsidRDefault="0094005B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 течение</w:t>
            </w:r>
          </w:p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всего периода</w:t>
            </w:r>
          </w:p>
        </w:tc>
      </w:tr>
    </w:tbl>
    <w:p w:rsidR="00566721" w:rsidRDefault="00566721" w:rsidP="000134E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66721" w:rsidRDefault="00566721" w:rsidP="000134EA">
      <w:pPr>
        <w:tabs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66721" w:rsidRDefault="00566721" w:rsidP="000134EA">
      <w:pPr>
        <w:tabs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66721" w:rsidRDefault="00566721" w:rsidP="000134EA">
      <w:pPr>
        <w:tabs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66721" w:rsidRDefault="00566721" w:rsidP="000134EA">
      <w:pPr>
        <w:tabs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66721" w:rsidRDefault="00566721" w:rsidP="000134EA">
      <w:pPr>
        <w:tabs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566721" w:rsidRDefault="00566721" w:rsidP="000134EA">
      <w:pPr>
        <w:tabs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66721" w:rsidRDefault="00566721" w:rsidP="000134EA">
      <w:pPr>
        <w:tabs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66721" w:rsidRDefault="00566721" w:rsidP="000134EA">
      <w:pPr>
        <w:tabs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66721" w:rsidRDefault="00566721" w:rsidP="000134EA">
      <w:pPr>
        <w:tabs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66721" w:rsidRDefault="00566721" w:rsidP="000134EA">
      <w:pPr>
        <w:tabs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66721" w:rsidRDefault="00566721" w:rsidP="000134EA">
      <w:pPr>
        <w:tabs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66721" w:rsidRDefault="00566721" w:rsidP="000134EA">
      <w:pPr>
        <w:tabs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566721" w:rsidRDefault="00566721" w:rsidP="000134EA">
      <w:pPr>
        <w:tabs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0134EA" w:rsidRDefault="000134EA" w:rsidP="000134EA">
      <w:pPr>
        <w:tabs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</w:rPr>
        <w:sectPr w:rsidR="000134EA" w:rsidSect="0029115F">
          <w:pgSz w:w="11906" w:h="16838"/>
          <w:pgMar w:top="709" w:right="850" w:bottom="567" w:left="1701" w:header="708" w:footer="708" w:gutter="0"/>
          <w:cols w:space="708"/>
          <w:docGrid w:linePitch="360"/>
        </w:sectPr>
      </w:pPr>
    </w:p>
    <w:p w:rsidR="000134EA" w:rsidRDefault="000134EA" w:rsidP="000134E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Приложение 3 к постановлению </w:t>
      </w:r>
    </w:p>
    <w:p w:rsidR="00566721" w:rsidRDefault="000134EA" w:rsidP="000134E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566721">
        <w:rPr>
          <w:rFonts w:ascii="Arial" w:hAnsi="Arial" w:cs="Arial"/>
          <w:sz w:val="24"/>
          <w:szCs w:val="24"/>
        </w:rPr>
        <w:t>дминистрации города Бородино</w:t>
      </w:r>
    </w:p>
    <w:p w:rsidR="00874D52" w:rsidRDefault="00566721" w:rsidP="000134EA">
      <w:pPr>
        <w:spacing w:after="0" w:line="240" w:lineRule="auto"/>
        <w:ind w:left="1063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0134EA">
        <w:rPr>
          <w:rFonts w:ascii="Arial" w:hAnsi="Arial" w:cs="Arial"/>
          <w:sz w:val="24"/>
          <w:szCs w:val="24"/>
        </w:rPr>
        <w:t>16.04.2021 № 232</w:t>
      </w:r>
    </w:p>
    <w:p w:rsidR="000134EA" w:rsidRDefault="000134EA" w:rsidP="000134EA">
      <w:pPr>
        <w:spacing w:after="0" w:line="240" w:lineRule="auto"/>
        <w:ind w:left="4536"/>
        <w:rPr>
          <w:rFonts w:ascii="Arial" w:hAnsi="Arial" w:cs="Arial"/>
          <w:sz w:val="24"/>
          <w:szCs w:val="24"/>
        </w:rPr>
      </w:pPr>
    </w:p>
    <w:p w:rsidR="00566721" w:rsidRPr="000134EA" w:rsidRDefault="00566721" w:rsidP="000134E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134EA">
        <w:rPr>
          <w:rFonts w:ascii="Arial" w:hAnsi="Arial" w:cs="Arial"/>
          <w:b/>
          <w:sz w:val="24"/>
          <w:szCs w:val="24"/>
        </w:rPr>
        <w:t xml:space="preserve">Закрепление территорий, улиц, площадок в пределах муниципального образования города Бородино за организациями, </w:t>
      </w:r>
      <w:r w:rsidR="00D71C53" w:rsidRPr="000134EA">
        <w:rPr>
          <w:rFonts w:ascii="Arial" w:hAnsi="Arial" w:cs="Arial"/>
          <w:b/>
          <w:sz w:val="24"/>
          <w:szCs w:val="24"/>
        </w:rPr>
        <w:t>учреждениями</w:t>
      </w:r>
      <w:r w:rsidR="000134EA">
        <w:rPr>
          <w:rFonts w:ascii="Arial" w:hAnsi="Arial" w:cs="Arial"/>
          <w:b/>
          <w:sz w:val="24"/>
          <w:szCs w:val="24"/>
        </w:rPr>
        <w:t xml:space="preserve"> </w:t>
      </w:r>
      <w:r w:rsidRPr="000134EA">
        <w:rPr>
          <w:rFonts w:ascii="Arial" w:hAnsi="Arial" w:cs="Arial"/>
          <w:b/>
          <w:sz w:val="24"/>
          <w:szCs w:val="24"/>
        </w:rPr>
        <w:t>на период проведения благоустройства, улучшения санитарного состояния и архитектурно - строительного облика города Бородино в весенне-летний период 20</w:t>
      </w:r>
      <w:r w:rsidR="0022741A" w:rsidRPr="000134EA">
        <w:rPr>
          <w:rFonts w:ascii="Arial" w:hAnsi="Arial" w:cs="Arial"/>
          <w:b/>
          <w:sz w:val="24"/>
          <w:szCs w:val="24"/>
        </w:rPr>
        <w:t>21</w:t>
      </w:r>
      <w:r w:rsidRPr="000134EA">
        <w:rPr>
          <w:rFonts w:ascii="Arial" w:hAnsi="Arial" w:cs="Arial"/>
          <w:b/>
          <w:sz w:val="24"/>
          <w:szCs w:val="24"/>
        </w:rPr>
        <w:t xml:space="preserve">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3831"/>
        <w:gridCol w:w="8930"/>
        <w:gridCol w:w="1884"/>
      </w:tblGrid>
      <w:tr w:rsidR="00566721" w:rsidTr="000134E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организаций, предприятий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68" w:rsidRDefault="00A03068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Закрепленные территории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068" w:rsidRDefault="00A03068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Примечание</w:t>
            </w:r>
          </w:p>
        </w:tc>
      </w:tr>
      <w:tr w:rsidR="00566721" w:rsidTr="000134E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АО «СУЭК-Красноярск» </w:t>
            </w:r>
            <w:r w:rsidR="00D71C53">
              <w:rPr>
                <w:rFonts w:ascii="Arial" w:hAnsi="Arial" w:cs="Arial"/>
                <w:sz w:val="24"/>
                <w:szCs w:val="24"/>
              </w:rPr>
              <w:t>Филиал «</w:t>
            </w:r>
            <w:r>
              <w:rPr>
                <w:rFonts w:ascii="Arial" w:hAnsi="Arial" w:cs="Arial"/>
                <w:sz w:val="24"/>
                <w:szCs w:val="24"/>
              </w:rPr>
              <w:t xml:space="preserve">Разрез Бородинский имени М.И.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Щадова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»»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административного здания, ограниченная дорогой ул. Бородинская, ул. Ленина, 33. Стоянка служебного транспорта по ул. Горького (в районе Автовокзала)</w:t>
            </w:r>
            <w:r w:rsidR="00D71C53">
              <w:rPr>
                <w:rFonts w:ascii="Arial" w:hAnsi="Arial" w:cs="Arial"/>
                <w:sz w:val="24"/>
                <w:szCs w:val="24"/>
              </w:rPr>
              <w:t>,</w:t>
            </w:r>
            <w:r w:rsidR="00D324D7">
              <w:rPr>
                <w:rFonts w:ascii="Arial" w:hAnsi="Arial" w:cs="Arial"/>
                <w:sz w:val="24"/>
                <w:szCs w:val="24"/>
              </w:rPr>
              <w:t xml:space="preserve"> Аллея Памяти в </w:t>
            </w:r>
            <w:proofErr w:type="spellStart"/>
            <w:r w:rsidR="00D324D7"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 w:rsidR="00D324D7">
              <w:rPr>
                <w:rFonts w:ascii="Arial" w:hAnsi="Arial" w:cs="Arial"/>
                <w:sz w:val="24"/>
                <w:szCs w:val="24"/>
              </w:rPr>
              <w:t>. Стахановский.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721" w:rsidTr="000134E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АО «СУЭК-Красноярск» </w:t>
            </w:r>
            <w:r w:rsidR="00D71C53">
              <w:rPr>
                <w:rFonts w:ascii="Arial" w:hAnsi="Arial" w:cs="Arial"/>
                <w:sz w:val="24"/>
                <w:szCs w:val="24"/>
              </w:rPr>
              <w:t>Ф</w:t>
            </w:r>
            <w:r>
              <w:rPr>
                <w:rFonts w:ascii="Arial" w:hAnsi="Arial" w:cs="Arial"/>
                <w:sz w:val="24"/>
                <w:szCs w:val="24"/>
              </w:rPr>
              <w:t>илиал «Бородинское ПТУ»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Территория административного здания ПТУ, ВРД. </w:t>
            </w:r>
          </w:p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Улица 9 Мая от школы №2 до торгового дома «Громада»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721" w:rsidTr="000134E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Бородинский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РМЗ»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административного здания РМЗ</w:t>
            </w:r>
            <w:r w:rsidR="00D324D7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ул. Гоголя от ЦТП-2 , затем по ул.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Транспортная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до РМЗ.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0134EA">
            <w:pPr>
              <w:spacing w:after="0" w:line="240" w:lineRule="auto"/>
            </w:pPr>
          </w:p>
        </w:tc>
      </w:tr>
      <w:tr w:rsidR="00566721" w:rsidTr="000134E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Отдел образования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административного здания отдела образования.</w:t>
            </w:r>
          </w:p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Спортивные стадионы, территории зданий школ № 1,</w:t>
            </w:r>
          </w:p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2, №3.</w:t>
            </w:r>
          </w:p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0134E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учреждений дополнительного образования</w:t>
            </w:r>
            <w:r w:rsidR="00ED36FA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Территории дошкольных образовательных учреждений города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721" w:rsidTr="000134E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5. 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КГБУЗ «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Бородинская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ГБ»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административных зданий КГБУЗ «Бородинская ГБ», Стоянка транспорта по ул. Советская.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721" w:rsidTr="000134EA">
        <w:trPr>
          <w:trHeight w:val="7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DD2D3F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АО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КрасЭКо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административных и производственных зданий АО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КрасЭКо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», в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т.ч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.: </w:t>
            </w:r>
          </w:p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Территория ЦТП-5 </w:t>
            </w:r>
          </w:p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(ул. Рождественская);</w:t>
            </w:r>
          </w:p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улица Гоголя от ЦТП № 2 до кольца по ул. 9 Мая.</w:t>
            </w:r>
          </w:p>
          <w:p w:rsidR="00994BEA" w:rsidRDefault="00994BEA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подстанции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Жилпоселок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 (ул. Транспортная, 5).</w:t>
            </w:r>
          </w:p>
          <w:p w:rsidR="001650DB" w:rsidRDefault="00994BEA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Прилегающие территории к подстанциям, находящимся в ведении предприятия АО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КрасЭКо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».</w:t>
            </w:r>
            <w:r w:rsidR="009B3CB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29115F" w:rsidRDefault="001650DB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650DB">
              <w:rPr>
                <w:rFonts w:ascii="Arial" w:hAnsi="Arial" w:cs="Arial"/>
                <w:sz w:val="24"/>
                <w:szCs w:val="24"/>
              </w:rPr>
              <w:t xml:space="preserve">Прилегающие территории к </w:t>
            </w:r>
            <w:r w:rsidR="0029115F">
              <w:rPr>
                <w:rFonts w:ascii="Arial" w:hAnsi="Arial" w:cs="Arial"/>
                <w:sz w:val="24"/>
                <w:szCs w:val="24"/>
              </w:rPr>
              <w:t>наземным линейным объектам</w:t>
            </w:r>
            <w:r w:rsidRPr="001650DB">
              <w:rPr>
                <w:rFonts w:ascii="Arial" w:hAnsi="Arial" w:cs="Arial"/>
                <w:sz w:val="24"/>
                <w:szCs w:val="24"/>
              </w:rPr>
              <w:t>, находящимся в ведении предприятия АО «</w:t>
            </w:r>
            <w:proofErr w:type="spellStart"/>
            <w:r w:rsidRPr="001650DB">
              <w:rPr>
                <w:rFonts w:ascii="Arial" w:hAnsi="Arial" w:cs="Arial"/>
                <w:sz w:val="24"/>
                <w:szCs w:val="24"/>
              </w:rPr>
              <w:t>КрасЭКо</w:t>
            </w:r>
            <w:proofErr w:type="spellEnd"/>
            <w:r w:rsidRPr="001650DB">
              <w:rPr>
                <w:rFonts w:ascii="Arial" w:hAnsi="Arial" w:cs="Arial"/>
                <w:sz w:val="24"/>
                <w:szCs w:val="24"/>
              </w:rPr>
              <w:t>».</w:t>
            </w:r>
          </w:p>
          <w:p w:rsidR="00994BEA" w:rsidRPr="00841E37" w:rsidRDefault="00841E37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земельного участка по адресу: ул. Транспортная,</w:t>
            </w:r>
            <w:r w:rsidR="009B3CB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2, находящегося в собственности, а также прилегающие территории со стороны ул. Гоголя и ул. Транспортная.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66721" w:rsidTr="000134EA">
        <w:trPr>
          <w:trHeight w:val="27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DD2D3F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«Ваш управдом плюс»;</w:t>
            </w:r>
          </w:p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«Тройка»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Придомовые территории многоквартирных жилых домов.</w:t>
            </w:r>
          </w:p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721" w:rsidTr="000134E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DD2D3F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Агропромкомплект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  <w:r w:rsidR="00ED36FA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ED36FA" w:rsidRDefault="00ED36FA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СибЭкоПром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Территории административных </w:t>
            </w:r>
            <w:r w:rsidR="00ED36FA">
              <w:rPr>
                <w:rFonts w:ascii="Arial" w:hAnsi="Arial" w:cs="Arial"/>
                <w:sz w:val="24"/>
                <w:szCs w:val="24"/>
              </w:rPr>
              <w:t xml:space="preserve">и производственных </w:t>
            </w:r>
            <w:r>
              <w:rPr>
                <w:rFonts w:ascii="Arial" w:hAnsi="Arial" w:cs="Arial"/>
                <w:sz w:val="24"/>
                <w:szCs w:val="24"/>
              </w:rPr>
              <w:t xml:space="preserve">зданий </w:t>
            </w:r>
            <w:r w:rsidR="00ED36FA">
              <w:rPr>
                <w:rFonts w:ascii="Arial" w:hAnsi="Arial" w:cs="Arial"/>
                <w:sz w:val="24"/>
                <w:szCs w:val="24"/>
              </w:rPr>
              <w:t>организаций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1" w:rsidRPr="00841E37" w:rsidRDefault="000A5953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41E3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566721" w:rsidTr="000134E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DD2D3F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 МВД России «Бородинский»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Территории административных зданий МО МВД России «Бородинский».</w:t>
            </w:r>
          </w:p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Автостоянка служебного транспорта.</w:t>
            </w:r>
          </w:p>
          <w:p w:rsidR="00566721" w:rsidRDefault="00ED36FA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Территория от пересечения ул. Ленина и ул.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Щетинкина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="000134E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до пересечения ул. Ленина и</w:t>
            </w:r>
            <w:r w:rsidR="000134EA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ул. Приозерная.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721" w:rsidTr="000134E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D2D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171413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Финансовое управление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административного здания Горького, 6, газоны прилегающей территории, дворовая территория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721" w:rsidTr="000134EA">
        <w:trPr>
          <w:trHeight w:val="102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D2D3F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Централизованная бухгалтерия (Администрации города).</w:t>
            </w:r>
          </w:p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 соцзащиты населения г. Бородино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административного здания ул. Маяковского, 23; ул. Октябрьская (от ул. Маяковского до школы №1).</w:t>
            </w:r>
          </w:p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административного здания</w:t>
            </w:r>
            <w:r w:rsidR="00994BEA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ул. Маяковского (от ул. 9 Мая до ул. Советская).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721" w:rsidTr="000134E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D2D3F">
              <w:rPr>
                <w:rFonts w:ascii="Arial" w:hAnsi="Arial" w:cs="Arial"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города.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29115F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Территория,</w:t>
            </w:r>
            <w:r w:rsidR="00566721">
              <w:rPr>
                <w:rFonts w:ascii="Arial" w:hAnsi="Arial" w:cs="Arial"/>
                <w:sz w:val="24"/>
                <w:szCs w:val="24"/>
              </w:rPr>
              <w:t xml:space="preserve"> прилегающая к зданию администрации</w:t>
            </w:r>
            <w:r w:rsidR="008A71BC">
              <w:rPr>
                <w:rFonts w:ascii="Arial" w:hAnsi="Arial" w:cs="Arial"/>
                <w:sz w:val="24"/>
                <w:szCs w:val="24"/>
              </w:rPr>
              <w:t>,</w:t>
            </w:r>
          </w:p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ул. Горького (скверы от ул. Октябрьская до ул. Ленина),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721" w:rsidTr="000134E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D2D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Бородинский ЗАГС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административного здания ЗАГС, прилегающий сквер.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721" w:rsidTr="000134E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D2D3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ФГУП «Почта России»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Прилегающие территории почтовых отделений по адресам:</w:t>
            </w:r>
          </w:p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мкр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-н Победы, 8 (территория со стороны ул. Рождественская), </w:t>
            </w:r>
          </w:p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 ул. Горького, 1.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721" w:rsidTr="000134E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D2D3F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ПЧ-30 г. Бородино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административного здания ПЧ-300, прилегающая территория по ул. Комсомольская, ул. Октябрьская.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721" w:rsidTr="000134E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2B65B0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D2D3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A6D32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МБУ СО КЦСОН города Бородино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6D32" w:rsidRDefault="005A6D32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Прилегающая территория к административному зданию</w:t>
            </w:r>
            <w:r w:rsidRPr="005A6D3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566721" w:rsidRPr="005A6D32" w:rsidRDefault="005A6D32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(ул. 9</w:t>
            </w:r>
            <w:r w:rsidRPr="005A6D32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Мая, </w:t>
            </w:r>
            <w:r w:rsidRPr="005A6D32">
              <w:rPr>
                <w:rFonts w:ascii="Arial" w:hAnsi="Arial" w:cs="Arial"/>
                <w:sz w:val="24"/>
                <w:szCs w:val="24"/>
              </w:rPr>
              <w:t>70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Pr="005A6D32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721" w:rsidTr="000134EA">
        <w:trPr>
          <w:trHeight w:val="780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2B65B0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D2D3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 РГ «Бородинский вестник»</w:t>
            </w:r>
            <w:r w:rsidR="005A6D3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5A6D32" w:rsidRDefault="005A6D32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Военно-учетный стол при администрации города Бородино.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Pr="00A11BCF" w:rsidRDefault="00A11BCF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11BCF">
              <w:rPr>
                <w:rFonts w:ascii="Arial" w:hAnsi="Arial" w:cs="Arial"/>
                <w:sz w:val="24"/>
                <w:szCs w:val="24"/>
              </w:rPr>
              <w:t>Сквер «Первостроителей» (ул. Горького, 7)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721" w:rsidTr="000134E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DD2D3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КГКОУ «Бородинский детский дом»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Территория детского дома. </w:t>
            </w:r>
          </w:p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Прилегающая территория к детскому дому, со стороны ул. Комсомольская.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721" w:rsidTr="000134EA">
        <w:trPr>
          <w:trHeight w:val="132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DD2D3F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 ДО «ДЮСШ им. Г.А.</w:t>
            </w:r>
            <w:r w:rsidR="005A6D32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Эллера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4C65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Территории зданий спортивного комплекса</w:t>
            </w:r>
            <w:r w:rsidR="00EE029A">
              <w:rPr>
                <w:rFonts w:ascii="Arial" w:hAnsi="Arial" w:cs="Arial"/>
                <w:sz w:val="24"/>
                <w:szCs w:val="24"/>
              </w:rPr>
              <w:t>:</w:t>
            </w:r>
            <w:r w:rsidR="005A6D32">
              <w:rPr>
                <w:rFonts w:ascii="Arial" w:hAnsi="Arial" w:cs="Arial"/>
                <w:sz w:val="24"/>
                <w:szCs w:val="24"/>
              </w:rPr>
              <w:t xml:space="preserve"> ул. Ленина</w:t>
            </w:r>
            <w:r w:rsidR="00EE029A">
              <w:rPr>
                <w:rFonts w:ascii="Arial" w:hAnsi="Arial" w:cs="Arial"/>
                <w:sz w:val="24"/>
                <w:szCs w:val="24"/>
              </w:rPr>
              <w:t>, 33</w:t>
            </w:r>
            <w:r w:rsidR="00914C65">
              <w:rPr>
                <w:rFonts w:ascii="Arial" w:hAnsi="Arial" w:cs="Arial"/>
                <w:sz w:val="24"/>
                <w:szCs w:val="24"/>
              </w:rPr>
              <w:t xml:space="preserve">а </w:t>
            </w:r>
          </w:p>
          <w:p w:rsidR="00F3633B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 прилегающей территории со стороны ул.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Бородинская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 Территория лыжной базы (ул. 9 Мая</w:t>
            </w:r>
            <w:r w:rsidR="00EE029A">
              <w:rPr>
                <w:rFonts w:ascii="Arial" w:hAnsi="Arial" w:cs="Arial"/>
                <w:sz w:val="24"/>
                <w:szCs w:val="24"/>
              </w:rPr>
              <w:t>, 68</w:t>
            </w:r>
            <w:r>
              <w:rPr>
                <w:rFonts w:ascii="Arial" w:hAnsi="Arial" w:cs="Arial"/>
                <w:sz w:val="24"/>
                <w:szCs w:val="24"/>
              </w:rPr>
              <w:t>). Территория спортивного стадиона по ул. Октябрьская</w:t>
            </w:r>
            <w:r w:rsidR="0029115F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914C65">
              <w:rPr>
                <w:rFonts w:ascii="Arial" w:hAnsi="Arial" w:cs="Arial"/>
                <w:sz w:val="24"/>
                <w:szCs w:val="24"/>
              </w:rPr>
              <w:t>31а,</w:t>
            </w:r>
            <w:r>
              <w:rPr>
                <w:rFonts w:ascii="Arial" w:hAnsi="Arial" w:cs="Arial"/>
                <w:sz w:val="24"/>
                <w:szCs w:val="24"/>
              </w:rPr>
              <w:t xml:space="preserve"> и прилегающей территории к стадиону.</w:t>
            </w:r>
            <w:r w:rsidR="00914C65">
              <w:rPr>
                <w:rFonts w:ascii="Arial" w:hAnsi="Arial" w:cs="Arial"/>
                <w:sz w:val="24"/>
                <w:szCs w:val="24"/>
              </w:rPr>
              <w:t xml:space="preserve"> Спортивный комплекс по зимним видам спорта ул. Олимпийская, 1а (прилегающая территория).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721" w:rsidTr="000134EA">
        <w:trPr>
          <w:trHeight w:val="353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D2D3F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Санаторий «Салют»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санатория</w:t>
            </w:r>
            <w:r w:rsidR="00070596">
              <w:rPr>
                <w:rFonts w:ascii="Arial" w:hAnsi="Arial" w:cs="Arial"/>
                <w:sz w:val="24"/>
                <w:szCs w:val="24"/>
              </w:rPr>
              <w:t>, а также прилегающие территории со стороны ул. 9 Мая и ул. Маяковского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721" w:rsidTr="000134E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D2D3F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Школа искусств.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здания школы</w:t>
            </w:r>
            <w:r w:rsidR="00914C65">
              <w:rPr>
                <w:rFonts w:ascii="Arial" w:hAnsi="Arial" w:cs="Arial"/>
                <w:sz w:val="24"/>
                <w:szCs w:val="24"/>
              </w:rPr>
              <w:t>: ул. Октябрьская,64</w:t>
            </w:r>
            <w:r>
              <w:rPr>
                <w:rFonts w:ascii="Arial" w:hAnsi="Arial" w:cs="Arial"/>
                <w:sz w:val="24"/>
                <w:szCs w:val="24"/>
              </w:rPr>
              <w:t xml:space="preserve">. Прилегающая территория к школе со стороны улиц: Маяковского,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721" w:rsidTr="000134E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D2D3F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Управление пенсионного фонда РФ (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гос.</w:t>
            </w:r>
            <w:r w:rsidR="00914C65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учреждение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:rsidR="00566721" w:rsidRDefault="00914C65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="000134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66721">
              <w:rPr>
                <w:rFonts w:ascii="Arial" w:hAnsi="Arial" w:cs="Arial"/>
                <w:sz w:val="24"/>
                <w:szCs w:val="24"/>
              </w:rPr>
              <w:t>г. Бородино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административного здания</w:t>
            </w:r>
            <w:r w:rsidR="00914C65">
              <w:rPr>
                <w:rFonts w:ascii="Arial" w:hAnsi="Arial" w:cs="Arial"/>
                <w:sz w:val="24"/>
                <w:szCs w:val="24"/>
              </w:rPr>
              <w:t>: ул. 9 Мая, 95а, прилегающая территория.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721" w:rsidTr="000134E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D2D3F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МБУК Музей Истории Бородино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Территория административного здания музея, сквер музея</w:t>
            </w:r>
          </w:p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(ул. Октябрьская,56в) 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721" w:rsidTr="000134EA">
        <w:trPr>
          <w:trHeight w:val="441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D2D3F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ООО Сервис «Интегратор»</w:t>
            </w:r>
          </w:p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Территории административного здания ООО Сервис «Интегратор».</w:t>
            </w:r>
          </w:p>
          <w:p w:rsidR="00566721" w:rsidRDefault="000134EA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="00566721">
              <w:rPr>
                <w:rFonts w:ascii="Arial" w:hAnsi="Arial" w:cs="Arial"/>
                <w:sz w:val="24"/>
                <w:szCs w:val="24"/>
              </w:rPr>
              <w:t>рилегающая территория со стороны ул. Транспортная.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721" w:rsidTr="000134E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D2D3F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«Партнер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ы-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Красноярск»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914C65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ул.</w:t>
            </w:r>
            <w:r w:rsidR="008A71BC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Маяковская (от ул. Ленина до ул. Бородинская)</w:t>
            </w:r>
            <w:r w:rsidR="008A71BC">
              <w:rPr>
                <w:rFonts w:ascii="Arial" w:hAnsi="Arial" w:cs="Arial"/>
                <w:sz w:val="24"/>
                <w:szCs w:val="24"/>
              </w:rPr>
              <w:t>,</w:t>
            </w:r>
            <w:r w:rsidR="000134E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71BC">
              <w:rPr>
                <w:rFonts w:ascii="Arial" w:hAnsi="Arial" w:cs="Arial"/>
                <w:sz w:val="24"/>
                <w:szCs w:val="24"/>
              </w:rPr>
              <w:t>ул. Бородинская (от ул. Маяковского до ул. Горького)</w:t>
            </w:r>
            <w:proofErr w:type="gramEnd"/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721" w:rsidTr="000134EA">
        <w:trPr>
          <w:trHeight w:val="634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2B65B0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D2D3F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МКУ «Служба единого заказчика»</w:t>
            </w:r>
            <w:r w:rsidR="008A71BC">
              <w:rPr>
                <w:rFonts w:ascii="Arial" w:hAnsi="Arial" w:cs="Arial"/>
                <w:sz w:val="24"/>
                <w:szCs w:val="24"/>
              </w:rPr>
              <w:t xml:space="preserve"> (нечетная сторона ул. Советская)</w:t>
            </w:r>
            <w:r>
              <w:rPr>
                <w:rFonts w:ascii="Arial" w:hAnsi="Arial" w:cs="Arial"/>
                <w:sz w:val="24"/>
                <w:szCs w:val="24"/>
              </w:rPr>
              <w:t xml:space="preserve">; </w:t>
            </w:r>
          </w:p>
          <w:p w:rsidR="00171413" w:rsidRDefault="00171413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566721" w:rsidRDefault="00171413" w:rsidP="0017141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КГКУ «Цент занятости населения города Бородино»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A71BC">
              <w:rPr>
                <w:rFonts w:ascii="Arial" w:hAnsi="Arial" w:cs="Arial"/>
                <w:sz w:val="24"/>
                <w:szCs w:val="24"/>
              </w:rPr>
              <w:t>(четная сторона ул. Советская)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ул. Советская</w:t>
            </w:r>
          </w:p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(от ул. Пионерская до ул. Гоголя)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721" w:rsidTr="000134E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2B65B0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D2D3F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Индивидуальные предприниматели, частные организации коммерческой деятельности.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Прилегающие территории к зданиям, </w:t>
            </w:r>
            <w:r w:rsidR="00362E63">
              <w:rPr>
                <w:rFonts w:ascii="Arial" w:hAnsi="Arial" w:cs="Arial"/>
                <w:sz w:val="24"/>
                <w:szCs w:val="24"/>
              </w:rPr>
              <w:t xml:space="preserve">земельным участкам, в пределах расстояний определенных в </w:t>
            </w:r>
            <w:r w:rsidR="00BD68AE">
              <w:rPr>
                <w:rFonts w:ascii="Arial" w:hAnsi="Arial" w:cs="Arial"/>
                <w:sz w:val="24"/>
                <w:szCs w:val="24"/>
              </w:rPr>
              <w:t>Правилах благоустройства территории городского округа города Бородино Красноярского края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66721" w:rsidTr="000134EA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DD2D3F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Частный сектор города Бородино.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Прилегающие территории к земельным участкам индивидуального жилищного строительства, домовладениям собственников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земельных участков со стороны территорий общего пользова</w:t>
            </w:r>
            <w:r w:rsidR="000134EA">
              <w:rPr>
                <w:rFonts w:ascii="Arial" w:hAnsi="Arial" w:cs="Arial"/>
                <w:color w:val="000000"/>
                <w:sz w:val="24"/>
                <w:szCs w:val="24"/>
              </w:rPr>
              <w:t>ния (улиц, проездов, площадей).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721" w:rsidRDefault="00566721" w:rsidP="000134EA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B2370" w:rsidRDefault="00471682" w:rsidP="000134EA">
      <w:pPr>
        <w:spacing w:after="0" w:line="240" w:lineRule="auto"/>
      </w:pPr>
    </w:p>
    <w:sectPr w:rsidR="00AB2370" w:rsidSect="000134EA">
      <w:pgSz w:w="16838" w:h="11906" w:orient="landscape"/>
      <w:pgMar w:top="993" w:right="709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6721"/>
    <w:rsid w:val="000134EA"/>
    <w:rsid w:val="00037D77"/>
    <w:rsid w:val="00070596"/>
    <w:rsid w:val="000A5953"/>
    <w:rsid w:val="001650DB"/>
    <w:rsid w:val="00170FE1"/>
    <w:rsid w:val="00171413"/>
    <w:rsid w:val="00192870"/>
    <w:rsid w:val="001B0049"/>
    <w:rsid w:val="001C0485"/>
    <w:rsid w:val="0022741A"/>
    <w:rsid w:val="0027447D"/>
    <w:rsid w:val="00274DD6"/>
    <w:rsid w:val="0029115F"/>
    <w:rsid w:val="002B65B0"/>
    <w:rsid w:val="00362E63"/>
    <w:rsid w:val="003C3CC2"/>
    <w:rsid w:val="003C403A"/>
    <w:rsid w:val="00485857"/>
    <w:rsid w:val="0051554A"/>
    <w:rsid w:val="00541F35"/>
    <w:rsid w:val="00566721"/>
    <w:rsid w:val="00591F64"/>
    <w:rsid w:val="005A6D32"/>
    <w:rsid w:val="00605B55"/>
    <w:rsid w:val="00763C13"/>
    <w:rsid w:val="00834B50"/>
    <w:rsid w:val="00841E37"/>
    <w:rsid w:val="008426FB"/>
    <w:rsid w:val="00874D52"/>
    <w:rsid w:val="008A71BC"/>
    <w:rsid w:val="00914C65"/>
    <w:rsid w:val="0094005B"/>
    <w:rsid w:val="00992C4C"/>
    <w:rsid w:val="00994BEA"/>
    <w:rsid w:val="009B3CB9"/>
    <w:rsid w:val="00A01EB5"/>
    <w:rsid w:val="00A03068"/>
    <w:rsid w:val="00A11BCF"/>
    <w:rsid w:val="00A23985"/>
    <w:rsid w:val="00A5239B"/>
    <w:rsid w:val="00BD68AE"/>
    <w:rsid w:val="00C426D1"/>
    <w:rsid w:val="00C82E89"/>
    <w:rsid w:val="00D324D7"/>
    <w:rsid w:val="00D71C53"/>
    <w:rsid w:val="00DD2D3F"/>
    <w:rsid w:val="00E95B00"/>
    <w:rsid w:val="00ED36FA"/>
    <w:rsid w:val="00EE029A"/>
    <w:rsid w:val="00F065C3"/>
    <w:rsid w:val="00F35E42"/>
    <w:rsid w:val="00F3633B"/>
    <w:rsid w:val="00F7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1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115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53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1967</Words>
  <Characters>11218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Вера Ивановна</dc:creator>
  <cp:keywords/>
  <dc:description/>
  <cp:lastModifiedBy>Маркелис Надежда Викторовна</cp:lastModifiedBy>
  <cp:revision>27</cp:revision>
  <cp:lastPrinted>2021-04-14T09:21:00Z</cp:lastPrinted>
  <dcterms:created xsi:type="dcterms:W3CDTF">2019-04-10T03:43:00Z</dcterms:created>
  <dcterms:modified xsi:type="dcterms:W3CDTF">2021-04-19T08:37:00Z</dcterms:modified>
</cp:coreProperties>
</file>